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DB" w:rsidRDefault="005678DB">
      <w:bookmarkStart w:id="0" w:name="_GoBack"/>
      <w:bookmarkEnd w:id="0"/>
    </w:p>
    <w:p w:rsidR="00BC7E10" w:rsidRDefault="00A010EF" w:rsidP="00A010E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Konečná zpráva o průběhu likvidace a návrh na rozdělení likvidačního zůstatku</w:t>
      </w:r>
    </w:p>
    <w:p w:rsidR="005C564D" w:rsidRPr="005C564D" w:rsidRDefault="005C564D" w:rsidP="005C564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78DB" w:rsidRPr="005678DB" w:rsidRDefault="00F74AF0" w:rsidP="005C56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zastoupení spolku </w:t>
      </w:r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[Příklad z. </w:t>
      </w:r>
      <w:proofErr w:type="gramStart"/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s.</w:t>
      </w:r>
      <w:proofErr w:type="gramEnd"/>
      <w:r w:rsidR="005C564D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5C564D" w:rsidRPr="00692764">
        <w:rPr>
          <w:rFonts w:ascii="Times New Roman" w:hAnsi="Times New Roman"/>
          <w:sz w:val="24"/>
          <w:szCs w:val="24"/>
        </w:rPr>
        <w:t>, se sídlem ……………., IČO: ………………...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10EF">
        <w:rPr>
          <w:rFonts w:ascii="Times New Roman" w:hAnsi="Times New Roman" w:cs="Times New Roman"/>
          <w:sz w:val="24"/>
          <w:szCs w:val="24"/>
        </w:rPr>
        <w:t xml:space="preserve"> (dále jen „Spolek“),</w:t>
      </w:r>
      <w:r>
        <w:rPr>
          <w:rFonts w:ascii="Times New Roman" w:hAnsi="Times New Roman" w:cs="Times New Roman"/>
          <w:sz w:val="24"/>
          <w:szCs w:val="24"/>
        </w:rPr>
        <w:t xml:space="preserve"> jako l</w:t>
      </w:r>
      <w:r w:rsidR="005678DB" w:rsidRPr="005678DB">
        <w:rPr>
          <w:rFonts w:ascii="Times New Roman" w:hAnsi="Times New Roman" w:cs="Times New Roman"/>
          <w:sz w:val="24"/>
          <w:szCs w:val="24"/>
        </w:rPr>
        <w:t>ikvidátor</w:t>
      </w:r>
      <w:r>
        <w:rPr>
          <w:rFonts w:ascii="Times New Roman" w:hAnsi="Times New Roman" w:cs="Times New Roman"/>
          <w:sz w:val="24"/>
          <w:szCs w:val="24"/>
        </w:rPr>
        <w:t xml:space="preserve"> spolku,</w:t>
      </w:r>
      <w:r w:rsidR="00A010EF">
        <w:rPr>
          <w:rFonts w:ascii="Times New Roman" w:hAnsi="Times New Roman" w:cs="Times New Roman"/>
          <w:sz w:val="24"/>
          <w:szCs w:val="24"/>
        </w:rPr>
        <w:t xml:space="preserve"> tímto, </w:t>
      </w:r>
      <w:r w:rsidR="005678DB" w:rsidRPr="005678DB">
        <w:rPr>
          <w:rFonts w:ascii="Times New Roman" w:hAnsi="Times New Roman" w:cs="Times New Roman"/>
          <w:sz w:val="24"/>
          <w:szCs w:val="24"/>
        </w:rPr>
        <w:t>na základě svých šetření a činnosti při likvidaci spolku</w:t>
      </w:r>
      <w:r w:rsidR="00A010EF">
        <w:rPr>
          <w:rFonts w:ascii="Times New Roman" w:hAnsi="Times New Roman" w:cs="Times New Roman"/>
          <w:sz w:val="24"/>
          <w:szCs w:val="24"/>
        </w:rPr>
        <w:t>, shrnuji níže průběh likvidace a podávám konečnou zprávu o průběhu likvidace.</w:t>
      </w:r>
    </w:p>
    <w:p w:rsidR="005678DB" w:rsidRDefault="00A010EF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Usnesením </w:t>
      </w:r>
      <w:r w:rsidRPr="005D65FC">
        <w:rPr>
          <w:rFonts w:ascii="Times New Roman" w:hAnsi="Times New Roman"/>
          <w:i/>
          <w:color w:val="E36C0A" w:themeColor="accent6" w:themeShade="BF"/>
          <w:sz w:val="24"/>
          <w:szCs w:val="24"/>
        </w:rPr>
        <w:t>[nejvyššího orgánu spolku]</w:t>
      </w:r>
      <w:r>
        <w:rPr>
          <w:rFonts w:ascii="Times New Roman" w:hAnsi="Times New Roman" w:cs="Times New Roman"/>
          <w:sz w:val="24"/>
          <w:szCs w:val="24"/>
        </w:rPr>
        <w:t xml:space="preserve"> ze dne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B56C49">
        <w:rPr>
          <w:rFonts w:ascii="Times New Roman" w:hAnsi="Times New Roman"/>
          <w:i/>
          <w:color w:val="E36C0A" w:themeColor="accent6" w:themeShade="BF"/>
          <w:sz w:val="24"/>
          <w:szCs w:val="24"/>
        </w:rPr>
        <w:t>15. 2. 2019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CC33E6" w:rsidRPr="00CC33E6">
        <w:rPr>
          <w:rFonts w:ascii="Times New Roman" w:hAnsi="Times New Roman" w:cs="Times New Roman"/>
          <w:sz w:val="24"/>
          <w:szCs w:val="24"/>
        </w:rPr>
        <w:t xml:space="preserve">, bylo rozhodnuto o </w:t>
      </w:r>
      <w:r w:rsidR="00CC33E6">
        <w:rPr>
          <w:rFonts w:ascii="Times New Roman" w:hAnsi="Times New Roman" w:cs="Times New Roman"/>
          <w:sz w:val="24"/>
          <w:szCs w:val="24"/>
        </w:rPr>
        <w:t>zrušení Spolku s likvidací s</w:t>
      </w:r>
      <w:r w:rsidR="00A91AE6">
        <w:rPr>
          <w:rFonts w:ascii="Times New Roman" w:hAnsi="Times New Roman" w:cs="Times New Roman"/>
          <w:sz w:val="24"/>
          <w:szCs w:val="24"/>
        </w:rPr>
        <w:t>e</w:t>
      </w:r>
      <w:r w:rsidR="00CC33E6">
        <w:rPr>
          <w:rFonts w:ascii="Times New Roman" w:hAnsi="Times New Roman" w:cs="Times New Roman"/>
          <w:sz w:val="24"/>
          <w:szCs w:val="24"/>
        </w:rPr>
        <w:t> vstupem do likvidace</w:t>
      </w:r>
      <w:r w:rsidR="00A91AE6">
        <w:rPr>
          <w:rFonts w:ascii="Times New Roman" w:hAnsi="Times New Roman" w:cs="Times New Roman"/>
          <w:sz w:val="24"/>
          <w:szCs w:val="24"/>
        </w:rPr>
        <w:t xml:space="preserve"> dne</w:t>
      </w:r>
      <w:r w:rsidR="00CC33E6">
        <w:rPr>
          <w:rFonts w:ascii="Times New Roman" w:hAnsi="Times New Roman" w:cs="Times New Roman"/>
          <w:sz w:val="24"/>
          <w:szCs w:val="24"/>
        </w:rPr>
        <w:t xml:space="preserve">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[1. 3. 2019]</w:t>
      </w:r>
      <w:r w:rsidR="00CC33E6" w:rsidRPr="00CC33E6">
        <w:rPr>
          <w:rFonts w:ascii="Times New Roman" w:hAnsi="Times New Roman" w:cs="Times New Roman"/>
          <w:sz w:val="24"/>
          <w:szCs w:val="24"/>
        </w:rPr>
        <w:t>. Likvidátorem byl jmenován</w:t>
      </w:r>
      <w:r w:rsidR="00CC33E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</w:t>
      </w:r>
      <w:r w:rsidR="00F612CB">
        <w:rPr>
          <w:rFonts w:ascii="Times New Roman" w:hAnsi="Times New Roman" w:cs="Times New Roman"/>
          <w:sz w:val="24"/>
          <w:szCs w:val="24"/>
        </w:rPr>
        <w:t>pan</w:t>
      </w:r>
      <w:r w:rsidR="00CC33E6" w:rsidRPr="002B7FEF">
        <w:rPr>
          <w:rFonts w:ascii="Times New Roman" w:hAnsi="Times New Roman" w:cs="Times New Roman"/>
          <w:sz w:val="24"/>
          <w:szCs w:val="24"/>
        </w:rPr>
        <w:t xml:space="preserve">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B56C49">
        <w:rPr>
          <w:rFonts w:ascii="Times New Roman" w:hAnsi="Times New Roman"/>
          <w:i/>
          <w:color w:val="E36C0A" w:themeColor="accent6" w:themeShade="BF"/>
          <w:sz w:val="24"/>
          <w:szCs w:val="24"/>
        </w:rPr>
        <w:t>Jan Novotný</w:t>
      </w:r>
      <w:r w:rsidR="00CC33E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CC33E6" w:rsidRPr="002B7FEF">
        <w:rPr>
          <w:rFonts w:ascii="Times New Roman" w:hAnsi="Times New Roman" w:cs="Times New Roman"/>
          <w:sz w:val="24"/>
          <w:szCs w:val="24"/>
        </w:rPr>
        <w:t xml:space="preserve">, nar.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[17. 7. 1977</w:t>
      </w:r>
      <w:r w:rsidR="00CC33E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CC33E6" w:rsidRPr="002B7FEF">
        <w:rPr>
          <w:rFonts w:ascii="Times New Roman" w:hAnsi="Times New Roman" w:cs="Times New Roman"/>
          <w:sz w:val="24"/>
          <w:szCs w:val="24"/>
        </w:rPr>
        <w:t xml:space="preserve">, bytem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F612CB">
        <w:rPr>
          <w:rFonts w:ascii="Times New Roman" w:hAnsi="Times New Roman"/>
          <w:i/>
          <w:color w:val="E36C0A" w:themeColor="accent6" w:themeShade="BF"/>
          <w:sz w:val="24"/>
          <w:szCs w:val="24"/>
        </w:rPr>
        <w:t>adresa</w:t>
      </w:r>
      <w:r w:rsidR="00CC33E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CC33E6" w:rsidRPr="002B7FEF">
        <w:rPr>
          <w:rFonts w:ascii="Times New Roman" w:hAnsi="Times New Roman" w:cs="Times New Roman"/>
          <w:sz w:val="24"/>
          <w:szCs w:val="24"/>
        </w:rPr>
        <w:t xml:space="preserve">, PSČ </w:t>
      </w:r>
      <w:r w:rsidR="00CC33E6"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[190 00</w:t>
      </w:r>
      <w:r w:rsidR="00CC33E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="00CC33E6" w:rsidRPr="002B7FEF">
        <w:rPr>
          <w:rFonts w:ascii="Times New Roman" w:hAnsi="Times New Roman" w:cs="Times New Roman"/>
          <w:sz w:val="24"/>
          <w:szCs w:val="24"/>
        </w:rPr>
        <w:t>.</w:t>
      </w:r>
      <w:r w:rsidR="007E16E5">
        <w:rPr>
          <w:rFonts w:ascii="Times New Roman" w:hAnsi="Times New Roman" w:cs="Times New Roman"/>
          <w:sz w:val="24"/>
          <w:szCs w:val="24"/>
        </w:rPr>
        <w:t xml:space="preserve"> Tato skutečnost byla zapsána do spolkového rejstříku.</w:t>
      </w:r>
    </w:p>
    <w:p w:rsidR="007E16E5" w:rsidRDefault="007E16E5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16E5" w:rsidRDefault="007E16E5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Spolku do likvidace společně s výzvou pro věřitele byl zveřejněn v Obchodním věstníku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F612CB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 w:rsidRPr="007E16E5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] </w:t>
      </w:r>
      <w:r w:rsidRPr="007E16E5">
        <w:rPr>
          <w:rFonts w:ascii="Times New Roman" w:hAnsi="Times New Roman" w:cs="Times New Roman"/>
          <w:sz w:val="24"/>
          <w:szCs w:val="24"/>
        </w:rPr>
        <w:t xml:space="preserve">a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F612CB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7E1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 stanovené lhůtě nepřihlásil do likvidace svou pohledávku žádný věřitel.</w:t>
      </w:r>
    </w:p>
    <w:p w:rsidR="007E16E5" w:rsidRDefault="007E16E5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56C49" w:rsidRDefault="007E16E5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6C49">
        <w:rPr>
          <w:rFonts w:ascii="Times New Roman" w:hAnsi="Times New Roman" w:cs="Times New Roman"/>
          <w:sz w:val="24"/>
          <w:szCs w:val="24"/>
        </w:rPr>
        <w:t xml:space="preserve">e dni předcházejícímu likvidaci sestavil spolek přehledy jednoduchého účetnictví, daňové přiznání nebylo s ohledem na splnění podmínek k využití výjimky dle </w:t>
      </w:r>
      <w:proofErr w:type="spellStart"/>
      <w:r w:rsidR="00B56C4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="00B56C49">
        <w:rPr>
          <w:rFonts w:ascii="Times New Roman" w:hAnsi="Times New Roman" w:cs="Times New Roman"/>
          <w:sz w:val="24"/>
          <w:szCs w:val="24"/>
        </w:rPr>
        <w:t xml:space="preserve">. </w:t>
      </w:r>
      <w:r w:rsidR="00B56C49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§ 38m </w:t>
      </w:r>
      <w:r w:rsidR="00B56C49" w:rsidRPr="00BC315E">
        <w:rPr>
          <w:rFonts w:ascii="Times New Roman" w:hAnsi="Times New Roman" w:cs="Times New Roman"/>
          <w:sz w:val="24"/>
          <w:szCs w:val="24"/>
        </w:rPr>
        <w:t>zákona č. 586/1992 Sb. o daních z příjmů, ve znění pozdějších předpisů</w:t>
      </w:r>
      <w:r w:rsidR="00B56C49">
        <w:rPr>
          <w:rFonts w:ascii="Times New Roman" w:hAnsi="Times New Roman" w:cs="Times New Roman"/>
          <w:sz w:val="24"/>
          <w:szCs w:val="24"/>
        </w:rPr>
        <w:t xml:space="preserve"> zpracováváno ani podáno.</w:t>
      </w:r>
    </w:p>
    <w:p w:rsidR="00920F7D" w:rsidRDefault="00B56C49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dni </w:t>
      </w:r>
      <w:r w:rsidR="007E16E5">
        <w:rPr>
          <w:rFonts w:ascii="Times New Roman" w:hAnsi="Times New Roman" w:cs="Times New Roman"/>
          <w:sz w:val="24"/>
          <w:szCs w:val="24"/>
        </w:rPr>
        <w:t>vstupu Spolku do likvidace byl</w:t>
      </w:r>
      <w:r>
        <w:rPr>
          <w:rFonts w:ascii="Times New Roman" w:hAnsi="Times New Roman" w:cs="Times New Roman"/>
          <w:sz w:val="24"/>
          <w:szCs w:val="24"/>
        </w:rPr>
        <w:t>y</w:t>
      </w:r>
      <w:r w:rsidR="007E16E5">
        <w:rPr>
          <w:rFonts w:ascii="Times New Roman" w:hAnsi="Times New Roman" w:cs="Times New Roman"/>
          <w:sz w:val="24"/>
          <w:szCs w:val="24"/>
        </w:rPr>
        <w:t xml:space="preserve"> sestaven</w:t>
      </w:r>
      <w:r>
        <w:rPr>
          <w:rFonts w:ascii="Times New Roman" w:hAnsi="Times New Roman" w:cs="Times New Roman"/>
          <w:sz w:val="24"/>
          <w:szCs w:val="24"/>
        </w:rPr>
        <w:t xml:space="preserve">y příslušné přehledy jednoduchého účetnictví a vyhotoven soupis jmění spolku. Spolek </w:t>
      </w:r>
      <w:r w:rsidR="00920F7D">
        <w:rPr>
          <w:rFonts w:ascii="Times New Roman" w:hAnsi="Times New Roman" w:cs="Times New Roman"/>
          <w:sz w:val="24"/>
          <w:szCs w:val="24"/>
        </w:rPr>
        <w:t xml:space="preserve">ke dni vstupu do likvidace neměl </w:t>
      </w:r>
      <w:r>
        <w:rPr>
          <w:rFonts w:ascii="Times New Roman" w:hAnsi="Times New Roman" w:cs="Times New Roman"/>
          <w:sz w:val="24"/>
          <w:szCs w:val="24"/>
        </w:rPr>
        <w:t xml:space="preserve">žádný hmotný </w:t>
      </w:r>
      <w:r w:rsidR="00920F7D">
        <w:rPr>
          <w:rFonts w:ascii="Times New Roman" w:hAnsi="Times New Roman" w:cs="Times New Roman"/>
          <w:sz w:val="24"/>
          <w:szCs w:val="24"/>
        </w:rPr>
        <w:t xml:space="preserve">movitý či nemovitý </w:t>
      </w:r>
      <w:r>
        <w:rPr>
          <w:rFonts w:ascii="Times New Roman" w:hAnsi="Times New Roman" w:cs="Times New Roman"/>
          <w:sz w:val="24"/>
          <w:szCs w:val="24"/>
        </w:rPr>
        <w:t>majetek,</w:t>
      </w:r>
      <w:r w:rsidR="00920F7D">
        <w:rPr>
          <w:rFonts w:ascii="Times New Roman" w:hAnsi="Times New Roman" w:cs="Times New Roman"/>
          <w:sz w:val="24"/>
          <w:szCs w:val="24"/>
        </w:rPr>
        <w:t xml:space="preserve"> měl </w:t>
      </w:r>
      <w:r>
        <w:rPr>
          <w:rFonts w:ascii="Times New Roman" w:hAnsi="Times New Roman" w:cs="Times New Roman"/>
          <w:sz w:val="24"/>
          <w:szCs w:val="24"/>
        </w:rPr>
        <w:t>pouze finanční hotovost v</w:t>
      </w:r>
      <w:r w:rsidR="00920F7D">
        <w:rPr>
          <w:rFonts w:ascii="Times New Roman" w:hAnsi="Times New Roman" w:cs="Times New Roman"/>
          <w:sz w:val="24"/>
          <w:szCs w:val="24"/>
        </w:rPr>
        <w:t xml:space="preserve"> pokladně v celkové částce 4.000,- Kč. Dne 3. </w:t>
      </w:r>
      <w:r w:rsidR="00CF7C26">
        <w:rPr>
          <w:rFonts w:ascii="Times New Roman" w:hAnsi="Times New Roman" w:cs="Times New Roman"/>
          <w:sz w:val="24"/>
          <w:szCs w:val="24"/>
        </w:rPr>
        <w:t>3</w:t>
      </w:r>
      <w:r w:rsidR="00920F7D">
        <w:rPr>
          <w:rFonts w:ascii="Times New Roman" w:hAnsi="Times New Roman" w:cs="Times New Roman"/>
          <w:sz w:val="24"/>
          <w:szCs w:val="24"/>
        </w:rPr>
        <w:t>. 2019 přijal likvidátor od každého z členů spolku dar v částce 1.000,- Kč. Všechny tři dary byly účelově určeny na úhradu nákladů likvidace.</w:t>
      </w:r>
    </w:p>
    <w:p w:rsidR="00920F7D" w:rsidRDefault="00920F7D" w:rsidP="00920F7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vstupu do likvidace neevidoval spolek žádné závazky. V průběhu likvidace se nepřihlásil žádný věřitel s výzvou k úhradě pohledávky za spolkem.</w:t>
      </w:r>
    </w:p>
    <w:p w:rsidR="00920F7D" w:rsidRDefault="00920F7D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20F7D" w:rsidRDefault="00920F7D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hospodaření v průběhu likvidace:</w:t>
      </w:r>
    </w:p>
    <w:p w:rsidR="00920F7D" w:rsidRDefault="00920F7D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12CB" w:rsidTr="00F612CB">
        <w:tc>
          <w:tcPr>
            <w:tcW w:w="4606" w:type="dxa"/>
          </w:tcPr>
          <w:p w:rsidR="00F612CB" w:rsidRPr="00920F7D" w:rsidRDefault="00CF7C26" w:rsidP="00CC33E6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Majetek</w:t>
            </w:r>
          </w:p>
        </w:tc>
        <w:tc>
          <w:tcPr>
            <w:tcW w:w="4606" w:type="dxa"/>
          </w:tcPr>
          <w:p w:rsidR="00F612CB" w:rsidRDefault="00F612CB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2CB" w:rsidTr="00F612CB">
        <w:tc>
          <w:tcPr>
            <w:tcW w:w="4606" w:type="dxa"/>
          </w:tcPr>
          <w:p w:rsidR="00F612CB" w:rsidRDefault="00F612CB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Zůstatek v</w:t>
            </w:r>
            <w:r w:rsidR="00CF7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pokladně</w:t>
            </w:r>
            <w:r w:rsidR="00CF7C26">
              <w:rPr>
                <w:rFonts w:ascii="Times New Roman" w:hAnsi="Times New Roman" w:cs="Times New Roman"/>
                <w:sz w:val="24"/>
                <w:szCs w:val="24"/>
              </w:rPr>
              <w:t xml:space="preserve"> ke dni vstupu do likvidace</w:t>
            </w:r>
          </w:p>
        </w:tc>
        <w:tc>
          <w:tcPr>
            <w:tcW w:w="4606" w:type="dxa"/>
          </w:tcPr>
          <w:p w:rsidR="00F612CB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12CB">
              <w:rPr>
                <w:rFonts w:ascii="Times New Roman" w:hAnsi="Times New Roman" w:cs="Times New Roman"/>
                <w:sz w:val="24"/>
                <w:szCs w:val="24"/>
              </w:rPr>
              <w:t>000 Kč</w:t>
            </w:r>
          </w:p>
        </w:tc>
      </w:tr>
      <w:tr w:rsidR="00F612CB" w:rsidTr="00F612CB">
        <w:tc>
          <w:tcPr>
            <w:tcW w:w="4606" w:type="dxa"/>
          </w:tcPr>
          <w:p w:rsidR="00F612CB" w:rsidRDefault="00F612CB" w:rsidP="00CF7C2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 členů spolku pro účely likvidace</w:t>
            </w:r>
            <w:r w:rsidR="00CF7C26">
              <w:rPr>
                <w:rFonts w:ascii="Times New Roman" w:hAnsi="Times New Roman" w:cs="Times New Roman"/>
                <w:sz w:val="24"/>
                <w:szCs w:val="24"/>
              </w:rPr>
              <w:t xml:space="preserve"> – poskytnutý dne 3. 3. 2019</w:t>
            </w:r>
          </w:p>
        </w:tc>
        <w:tc>
          <w:tcPr>
            <w:tcW w:w="4606" w:type="dxa"/>
          </w:tcPr>
          <w:p w:rsidR="00F612CB" w:rsidRDefault="00F612CB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Kč</w:t>
            </w:r>
          </w:p>
        </w:tc>
      </w:tr>
      <w:tr w:rsidR="00920F7D" w:rsidTr="00F612CB">
        <w:tc>
          <w:tcPr>
            <w:tcW w:w="4606" w:type="dxa"/>
          </w:tcPr>
          <w:p w:rsid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920F7D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7.000 Kč </w:t>
            </w:r>
          </w:p>
        </w:tc>
      </w:tr>
    </w:tbl>
    <w:p w:rsidR="0091458C" w:rsidRDefault="0091458C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20F7D" w:rsidTr="00920F7D">
        <w:tc>
          <w:tcPr>
            <w:tcW w:w="4606" w:type="dxa"/>
          </w:tcPr>
          <w:p w:rsidR="00920F7D" w:rsidRP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F7D">
              <w:rPr>
                <w:rFonts w:ascii="Times New Roman" w:hAnsi="Times New Roman" w:cs="Times New Roman"/>
                <w:b/>
                <w:sz w:val="24"/>
                <w:szCs w:val="24"/>
              </w:rPr>
              <w:t>Náklady likvidace</w:t>
            </w:r>
          </w:p>
        </w:tc>
        <w:tc>
          <w:tcPr>
            <w:tcW w:w="4606" w:type="dxa"/>
          </w:tcPr>
          <w:p w:rsid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7D" w:rsidTr="00920F7D">
        <w:tc>
          <w:tcPr>
            <w:tcW w:w="4606" w:type="dxa"/>
          </w:tcPr>
          <w:p w:rsid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Obchodní věstník</w:t>
            </w:r>
          </w:p>
        </w:tc>
        <w:tc>
          <w:tcPr>
            <w:tcW w:w="4606" w:type="dxa"/>
          </w:tcPr>
          <w:p w:rsidR="00920F7D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2.178 Kč</w:t>
            </w:r>
          </w:p>
        </w:tc>
      </w:tr>
      <w:tr w:rsidR="00920F7D" w:rsidTr="005801A5">
        <w:tc>
          <w:tcPr>
            <w:tcW w:w="4606" w:type="dxa"/>
          </w:tcPr>
          <w:p w:rsidR="00920F7D" w:rsidRDefault="00920F7D" w:rsidP="005801A5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Zpracování účetních výkazů pro likvidaci</w:t>
            </w:r>
          </w:p>
        </w:tc>
        <w:tc>
          <w:tcPr>
            <w:tcW w:w="4606" w:type="dxa"/>
          </w:tcPr>
          <w:p w:rsidR="00920F7D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 Kč</w:t>
            </w:r>
          </w:p>
        </w:tc>
      </w:tr>
      <w:tr w:rsidR="00920F7D" w:rsidTr="00920F7D">
        <w:tc>
          <w:tcPr>
            <w:tcW w:w="4606" w:type="dxa"/>
          </w:tcPr>
          <w:p w:rsid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Odměna likvidátora</w:t>
            </w:r>
          </w:p>
        </w:tc>
        <w:tc>
          <w:tcPr>
            <w:tcW w:w="4606" w:type="dxa"/>
          </w:tcPr>
          <w:p w:rsidR="00920F7D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2.722 Kč</w:t>
            </w:r>
          </w:p>
        </w:tc>
      </w:tr>
      <w:tr w:rsidR="00920F7D" w:rsidTr="00920F7D">
        <w:tc>
          <w:tcPr>
            <w:tcW w:w="4606" w:type="dxa"/>
          </w:tcPr>
          <w:p w:rsidR="00920F7D" w:rsidRDefault="00920F7D" w:rsidP="00CC33E6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4606" w:type="dxa"/>
          </w:tcPr>
          <w:p w:rsidR="00920F7D" w:rsidRDefault="00920F7D" w:rsidP="00920F7D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7.000 Kč</w:t>
            </w:r>
          </w:p>
        </w:tc>
      </w:tr>
    </w:tbl>
    <w:p w:rsidR="00F612CB" w:rsidRDefault="00F612CB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1458C" w:rsidRDefault="00CF7C26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skutečnost, že všechen majetek spolku byl vyčerpán na úhradu nákladů likvidace, l</w:t>
      </w:r>
      <w:r w:rsidR="0091458C">
        <w:rPr>
          <w:rFonts w:ascii="Times New Roman" w:hAnsi="Times New Roman" w:cs="Times New Roman"/>
          <w:sz w:val="24"/>
          <w:szCs w:val="24"/>
        </w:rPr>
        <w:t>ikvidační zůstatek</w:t>
      </w:r>
      <w:r w:rsidR="00F612CB">
        <w:rPr>
          <w:rFonts w:ascii="Times New Roman" w:hAnsi="Times New Roman" w:cs="Times New Roman"/>
          <w:sz w:val="24"/>
          <w:szCs w:val="24"/>
        </w:rPr>
        <w:t xml:space="preserve"> dosahuje k datu ukončení likvidace částky 0 Kč. </w:t>
      </w:r>
    </w:p>
    <w:p w:rsidR="0091458C" w:rsidRDefault="0091458C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E16E5" w:rsidRDefault="007E16E5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Likvidátor vzhledem k výše uvedenému konstatuje, že </w:t>
      </w:r>
      <w:r w:rsidR="00CF7C26">
        <w:rPr>
          <w:rFonts w:ascii="Times New Roman" w:hAnsi="Times New Roman" w:cs="Times New Roman"/>
          <w:sz w:val="24"/>
          <w:szCs w:val="24"/>
        </w:rPr>
        <w:t>není možné navrhnout rozdělení likvidačního zůstatku, protože z likvidace žádný likvidační zůstatek nevyplynul. Likvidátor proto navrhuje, aby byla schválena konečná zpráva z likvidace, jak shora uvedeno, likvidace tak bude prakticky ukončena a likvidátor navrhne výmaz spolku ze spolkového rejstříku.</w:t>
      </w:r>
    </w:p>
    <w:p w:rsidR="007F5D50" w:rsidRDefault="007F5D50" w:rsidP="00CC33E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F5D50">
        <w:rPr>
          <w:rFonts w:ascii="Times New Roman" w:hAnsi="Times New Roman" w:cs="Times New Roman"/>
          <w:sz w:val="24"/>
          <w:szCs w:val="24"/>
        </w:rPr>
        <w:t xml:space="preserve">Konečná zpráva o průběhu likvidace </w:t>
      </w:r>
      <w:r>
        <w:rPr>
          <w:rFonts w:ascii="Times New Roman" w:hAnsi="Times New Roman" w:cs="Times New Roman"/>
          <w:sz w:val="24"/>
          <w:szCs w:val="24"/>
        </w:rPr>
        <w:t xml:space="preserve">bude předložena </w:t>
      </w:r>
      <w:r w:rsidRPr="007F5D50">
        <w:rPr>
          <w:rFonts w:ascii="Times New Roman" w:hAnsi="Times New Roman" w:cs="Times New Roman"/>
          <w:sz w:val="24"/>
          <w:szCs w:val="24"/>
        </w:rPr>
        <w:t>ke schválení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[nejvyššímu</w:t>
      </w:r>
      <w:r w:rsidRPr="007F5D50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orgánu spolku]</w:t>
      </w:r>
      <w:r w:rsidR="00CF7C26">
        <w:rPr>
          <w:rFonts w:ascii="Times New Roman" w:hAnsi="Times New Roman"/>
          <w:i/>
          <w:color w:val="E36C0A" w:themeColor="accent6" w:themeShade="BF"/>
          <w:sz w:val="24"/>
          <w:szCs w:val="24"/>
        </w:rPr>
        <w:t xml:space="preserve"> dne ……………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p w:rsidR="00A010EF" w:rsidRPr="005678DB" w:rsidRDefault="00A010EF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V 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[Praze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  <w:r w:rsidRPr="002B7FEF">
        <w:rPr>
          <w:rFonts w:ascii="Times New Roman" w:hAnsi="Times New Roman" w:cs="Times New Roman"/>
          <w:sz w:val="24"/>
          <w:szCs w:val="24"/>
        </w:rPr>
        <w:t xml:space="preserve"> dne </w:t>
      </w:r>
      <w:r w:rsidRPr="00DE28F6">
        <w:rPr>
          <w:rFonts w:ascii="Times New Roman" w:hAnsi="Times New Roman"/>
          <w:i/>
          <w:color w:val="E36C0A" w:themeColor="accent6" w:themeShade="BF"/>
          <w:sz w:val="24"/>
          <w:szCs w:val="24"/>
        </w:rPr>
        <w:t>[</w:t>
      </w:r>
      <w:r w:rsidR="00F612CB">
        <w:rPr>
          <w:rFonts w:ascii="Times New Roman" w:hAnsi="Times New Roman"/>
          <w:i/>
          <w:color w:val="E36C0A" w:themeColor="accent6" w:themeShade="BF"/>
          <w:sz w:val="24"/>
          <w:szCs w:val="24"/>
        </w:rPr>
        <w:t>datum</w:t>
      </w:r>
      <w:r>
        <w:rPr>
          <w:rFonts w:ascii="Times New Roman" w:hAnsi="Times New Roman"/>
          <w:i/>
          <w:color w:val="E36C0A" w:themeColor="accent6" w:themeShade="BF"/>
          <w:sz w:val="24"/>
          <w:szCs w:val="24"/>
        </w:rPr>
        <w:t>]</w:t>
      </w:r>
    </w:p>
    <w:p w:rsidR="005678DB" w:rsidRDefault="005678DB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74AF0" w:rsidRDefault="00F74AF0" w:rsidP="005678D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rPr>
          <w:rFonts w:ascii="Times New Roman" w:hAnsi="Times New Roman" w:cs="Times New Roman"/>
          <w:sz w:val="24"/>
          <w:szCs w:val="24"/>
        </w:rPr>
      </w:pPr>
    </w:p>
    <w:p w:rsidR="005C564D" w:rsidRPr="002B7FEF" w:rsidRDefault="005C564D" w:rsidP="005C564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2B7F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C564D" w:rsidRPr="00DE28F6" w:rsidRDefault="005C564D" w:rsidP="005C564D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[</w:t>
      </w:r>
      <w:r w:rsidR="00CF7C2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Jan Novotný</w:t>
      </w:r>
    </w:p>
    <w:p w:rsidR="005C564D" w:rsidRPr="00DE28F6" w:rsidRDefault="005C564D" w:rsidP="005C564D">
      <w:pPr>
        <w:pStyle w:val="Bezmezer"/>
        <w:jc w:val="center"/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>likvidátor</w:t>
      </w:r>
      <w:r w:rsidRPr="00DE28F6">
        <w:rPr>
          <w:rFonts w:ascii="Times New Roman" w:hAnsi="Times New Roman" w:cs="Times New Roman"/>
          <w:i/>
          <w:color w:val="E36C0A" w:themeColor="accent6" w:themeShade="BF"/>
          <w:sz w:val="24"/>
          <w:szCs w:val="24"/>
        </w:rPr>
        <w:t xml:space="preserve"> spolku]</w:t>
      </w:r>
    </w:p>
    <w:p w:rsidR="005678DB" w:rsidRPr="005678DB" w:rsidRDefault="005678DB" w:rsidP="005C564D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5678DB" w:rsidRPr="005678DB" w:rsidSect="00BC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0F0"/>
    <w:multiLevelType w:val="hybridMultilevel"/>
    <w:tmpl w:val="8148124E"/>
    <w:lvl w:ilvl="0" w:tplc="75F6CD6E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17E7C"/>
    <w:multiLevelType w:val="hybridMultilevel"/>
    <w:tmpl w:val="437C3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14849"/>
    <w:multiLevelType w:val="multilevel"/>
    <w:tmpl w:val="A042A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8DB"/>
    <w:rsid w:val="0010239B"/>
    <w:rsid w:val="003A0EAD"/>
    <w:rsid w:val="005108CC"/>
    <w:rsid w:val="005678DB"/>
    <w:rsid w:val="005C564D"/>
    <w:rsid w:val="005D65FC"/>
    <w:rsid w:val="007E16E5"/>
    <w:rsid w:val="007F5D50"/>
    <w:rsid w:val="0091458C"/>
    <w:rsid w:val="00920F7D"/>
    <w:rsid w:val="00A010EF"/>
    <w:rsid w:val="00A71AAD"/>
    <w:rsid w:val="00A91AE6"/>
    <w:rsid w:val="00AD0706"/>
    <w:rsid w:val="00B351C3"/>
    <w:rsid w:val="00B56C49"/>
    <w:rsid w:val="00BC7E10"/>
    <w:rsid w:val="00CC33E6"/>
    <w:rsid w:val="00CF7C26"/>
    <w:rsid w:val="00F612CB"/>
    <w:rsid w:val="00F74AF0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6C25-AFFE-4AE5-B9DD-42BC35C1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ened-text-ellipsis">
    <w:name w:val="shortened-text-ellipsis"/>
    <w:basedOn w:val="Standardnpsmoodstavce"/>
    <w:rsid w:val="005678DB"/>
  </w:style>
  <w:style w:type="paragraph" w:styleId="Bezmezer">
    <w:name w:val="No Spacing"/>
    <w:uiPriority w:val="1"/>
    <w:qFormat/>
    <w:rsid w:val="005678D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74AF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E16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16E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16E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16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16E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6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61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Sekretariát</cp:lastModifiedBy>
  <cp:revision>9</cp:revision>
  <dcterms:created xsi:type="dcterms:W3CDTF">2018-07-23T11:14:00Z</dcterms:created>
  <dcterms:modified xsi:type="dcterms:W3CDTF">2019-09-03T09:18:00Z</dcterms:modified>
</cp:coreProperties>
</file>